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28F88" w14:textId="258A9865" w:rsidR="007B5604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32"/>
          <w:szCs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134FC9" w:rsidRDefault="00134FC9" w:rsidP="00134FC9">
      <w:pPr>
        <w:rPr>
          <w:lang w:eastAsia="en-US"/>
        </w:rPr>
      </w:pPr>
    </w:p>
    <w:p w14:paraId="5B5932AA" w14:textId="55E07516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57A67057" w:rsidR="0057567B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304616" w:rsidRPr="00304616">
        <w:rPr>
          <w:rFonts w:asciiTheme="minorHAnsi" w:hAnsiTheme="minorHAnsi" w:cstheme="minorHAnsi"/>
          <w:b/>
          <w:sz w:val="20"/>
          <w:szCs w:val="20"/>
        </w:rPr>
        <w:t>Oprema za meritev rasti razpok in stanja površine materiala med obremenjevanjem</w:t>
      </w:r>
    </w:p>
    <w:p w14:paraId="365A7B80" w14:textId="77777777" w:rsidR="00134FC9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7E196F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603B7799" w:rsidR="0057567B" w:rsidRPr="00134FC9" w:rsidRDefault="00134FC9" w:rsidP="00134FC9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134FC9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134FC9">
        <w:rPr>
          <w:rFonts w:asciiTheme="minorHAnsi" w:hAnsiTheme="minorHAnsi" w:cstheme="minorHAnsi"/>
          <w:sz w:val="20"/>
          <w:szCs w:val="20"/>
        </w:rPr>
        <w:t xml:space="preserve">, pod </w:t>
      </w:r>
      <w:r w:rsidR="00B6358C">
        <w:rPr>
          <w:rFonts w:asciiTheme="minorHAnsi" w:hAnsiTheme="minorHAnsi" w:cstheme="minorHAnsi"/>
          <w:sz w:val="20"/>
          <w:szCs w:val="20"/>
        </w:rPr>
        <w:t>objave</w:t>
      </w:r>
      <w:r w:rsidR="00B6358C"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134FC9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60A623E8" w14:textId="77777777" w:rsidR="0057567B" w:rsidRPr="007E196F" w:rsidRDefault="0057567B" w:rsidP="0057567B">
      <w:pPr>
        <w:rPr>
          <w:rFonts w:asciiTheme="minorHAnsi" w:hAnsiTheme="minorHAnsi" w:cstheme="minorHAnsi"/>
          <w:sz w:val="6"/>
          <w:szCs w:val="6"/>
        </w:rPr>
      </w:pPr>
    </w:p>
    <w:p w14:paraId="25EF656E" w14:textId="02874CED" w:rsidR="00B6358C" w:rsidRPr="00C45DD9" w:rsidRDefault="005C1FE9" w:rsidP="00B6358C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C45DD9">
        <w:rPr>
          <w:rFonts w:asciiTheme="minorHAnsi" w:hAnsiTheme="minorHAnsi" w:cstheme="minorHAnsi"/>
          <w:sz w:val="20"/>
          <w:szCs w:val="20"/>
        </w:rPr>
        <w:t>Prij</w:t>
      </w:r>
      <w:r w:rsidR="0002163D" w:rsidRPr="00C45DD9">
        <w:rPr>
          <w:rFonts w:asciiTheme="minorHAnsi" w:hAnsiTheme="minorHAnsi" w:cstheme="minorHAnsi"/>
          <w:sz w:val="20"/>
          <w:szCs w:val="20"/>
        </w:rPr>
        <w:t>avljamo se na naslednje sklop/-</w:t>
      </w:r>
      <w:r w:rsidR="00885727" w:rsidRPr="00C45DD9">
        <w:rPr>
          <w:rFonts w:asciiTheme="minorHAnsi" w:hAnsiTheme="minorHAnsi" w:cstheme="minorHAnsi"/>
          <w:sz w:val="20"/>
          <w:szCs w:val="20"/>
        </w:rPr>
        <w:t>e</w:t>
      </w:r>
      <w:r w:rsidRPr="00C45DD9">
        <w:rPr>
          <w:rFonts w:asciiTheme="minorHAnsi" w:hAnsiTheme="minorHAnsi" w:cstheme="minorHAnsi"/>
          <w:sz w:val="20"/>
          <w:szCs w:val="20"/>
        </w:rPr>
        <w:t xml:space="preserve"> in podajamo naslednjo ponudbo:</w:t>
      </w:r>
    </w:p>
    <w:p w14:paraId="2358FB3C" w14:textId="77777777" w:rsidR="004B5655" w:rsidRPr="004B5655" w:rsidRDefault="004B5655" w:rsidP="00885727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2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4956"/>
        <w:gridCol w:w="2108"/>
        <w:gridCol w:w="2375"/>
        <w:gridCol w:w="1941"/>
      </w:tblGrid>
      <w:tr w:rsidR="005F43C1" w:rsidRPr="00750415" w14:paraId="7168326F" w14:textId="77777777" w:rsidTr="00FB589A">
        <w:trPr>
          <w:trHeight w:hRule="exact" w:val="53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0F4B9B" w14:textId="43E9E2DF" w:rsidR="005F43C1" w:rsidRPr="00901067" w:rsidRDefault="005F43C1" w:rsidP="0066213F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Prijava na sklop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1AFDC60" w14:textId="060F9D39" w:rsidR="005F43C1" w:rsidRPr="00901067" w:rsidRDefault="005F43C1" w:rsidP="0066213F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2A5F1A4" w14:textId="77777777" w:rsidR="005F43C1" w:rsidRPr="00901067" w:rsidRDefault="005F43C1" w:rsidP="0066213F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Cena v EUR brez DDV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3340536" w14:textId="77777777" w:rsidR="005F43C1" w:rsidRPr="00901067" w:rsidRDefault="005F43C1" w:rsidP="0066213F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DB8B0EC" w14:textId="77777777" w:rsidR="005F43C1" w:rsidRPr="00750415" w:rsidRDefault="005F43C1" w:rsidP="0066213F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</w:t>
            </w:r>
            <w:r w:rsidRPr="0075041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ena v EUR z DDV</w:t>
            </w:r>
          </w:p>
        </w:tc>
      </w:tr>
      <w:tr w:rsidR="005F43C1" w:rsidRPr="00901067" w14:paraId="15FAC1BC" w14:textId="77777777" w:rsidTr="00B627A4">
        <w:trPr>
          <w:trHeight w:hRule="exact" w:val="10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8B53" w14:textId="48C9E3AA" w:rsidR="005F43C1" w:rsidRPr="005F43C1" w:rsidRDefault="005F43C1" w:rsidP="00FB589A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563D152" w14:textId="05D4401F" w:rsidR="005F43C1" w:rsidRPr="00E008C6" w:rsidRDefault="005F43C1" w:rsidP="0066213F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E008C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Sklop 1: Elektronska naprava za meritev rasti razpoke v kovinskih materialih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4E4D" w14:textId="77777777" w:rsidR="005F43C1" w:rsidRDefault="005F43C1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E008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2A2030DC" w14:textId="77777777" w:rsidR="00181A36" w:rsidRDefault="00181A36" w:rsidP="00181A36">
            <w:pPr>
              <w:spacing w:line="256" w:lineRule="auto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21622084" w14:textId="5D0217D8" w:rsidR="00745FB3" w:rsidRPr="00B627A4" w:rsidRDefault="00745FB3" w:rsidP="003924B9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(vrednost celice F 1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4</w:t>
            </w:r>
            <w:r w:rsidR="00C21A3D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, </w:t>
            </w:r>
            <w:r w:rsidR="0064254F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List Sklop 1, </w:t>
            </w:r>
            <w:r w:rsidR="00181A3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Obrazec 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št. 5)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C261" w14:textId="77777777" w:rsidR="005F43C1" w:rsidRDefault="005F43C1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E008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11B91274" w14:textId="77777777" w:rsidR="00181A36" w:rsidRDefault="00181A36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4C8626BE" w14:textId="78BA38B1" w:rsidR="00181A36" w:rsidRPr="00B627A4" w:rsidRDefault="0064254F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H</w:t>
            </w:r>
            <w:r w:rsidR="003924B9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14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1, Obrazec št. 5)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8AC8" w14:textId="77777777" w:rsidR="005F43C1" w:rsidRDefault="005F43C1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E008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5C9F8E68" w14:textId="77777777" w:rsidR="00181A36" w:rsidRDefault="00181A36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5189291B" w14:textId="3DAFBF7E" w:rsidR="00181A36" w:rsidRPr="00B627A4" w:rsidRDefault="0064254F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I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1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4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1, Obrazec št. 5)</w:t>
            </w:r>
          </w:p>
        </w:tc>
      </w:tr>
      <w:tr w:rsidR="005F43C1" w:rsidRPr="00901067" w14:paraId="1EA93EC4" w14:textId="77777777" w:rsidTr="00FB589A">
        <w:trPr>
          <w:trHeight w:hRule="exact" w:val="84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F7D7" w14:textId="77777777" w:rsidR="005F43C1" w:rsidRPr="005F43C1" w:rsidRDefault="005F43C1" w:rsidP="00FB589A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FE7035E" w14:textId="0869D37C" w:rsidR="005F43C1" w:rsidRPr="00901067" w:rsidRDefault="005F43C1" w:rsidP="0066213F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2: </w:t>
            </w:r>
            <w:r w:rsidRPr="00E008C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Sistem za stereo-optično merjenje deformacij na površini materiala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FCCE" w14:textId="77777777" w:rsidR="005F43C1" w:rsidRDefault="005F43C1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5404A774" w14:textId="77777777" w:rsidR="00181A36" w:rsidRDefault="00181A36" w:rsidP="00181A36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6C78FE38" w14:textId="57EC670E" w:rsidR="00181A36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(vrednost celice F 1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5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2, Obrazec št. 5)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F59C" w14:textId="77777777" w:rsidR="005F43C1" w:rsidRDefault="005F43C1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1043B32E" w14:textId="77777777" w:rsidR="00181A36" w:rsidRDefault="00181A36" w:rsidP="00181A36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78BD98B6" w14:textId="46E4352D" w:rsidR="00181A36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H 15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2, Obrazec št. 5)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1301" w14:textId="72988FB9" w:rsidR="00181A36" w:rsidRPr="0064254F" w:rsidRDefault="005F43C1" w:rsidP="0064254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31824F55" w14:textId="77777777" w:rsidR="0064254F" w:rsidRDefault="0064254F" w:rsidP="00181A36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1C986D63" w14:textId="018F3372" w:rsidR="00181A36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I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15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2, Obrazec št. 5)</w:t>
            </w:r>
          </w:p>
        </w:tc>
      </w:tr>
      <w:tr w:rsidR="005F43C1" w:rsidRPr="00901067" w14:paraId="7608B541" w14:textId="77777777" w:rsidTr="00FB589A">
        <w:trPr>
          <w:trHeight w:hRule="exact" w:val="8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74F4" w14:textId="77777777" w:rsidR="005F43C1" w:rsidRPr="005F43C1" w:rsidRDefault="005F43C1" w:rsidP="00FB589A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DD9A9D6" w14:textId="444ACAFF" w:rsidR="005F43C1" w:rsidRPr="00846C28" w:rsidRDefault="005F43C1" w:rsidP="0066213F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46C2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Sklop 3: Stereo-mikroskop za spremljanje degradacije površine materiala med testiranjem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3E81B" w14:textId="77777777" w:rsidR="005F43C1" w:rsidRDefault="005F43C1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846C2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1AAEC92A" w14:textId="77777777" w:rsidR="00C21A3D" w:rsidRDefault="00C21A3D" w:rsidP="00C21A3D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02555F45" w14:textId="4D2D0F36" w:rsidR="00C21A3D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(vrednost celice F 2</w:t>
            </w:r>
            <w:r w:rsidR="009B07E2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3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3, Obrazec št. 5)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23DD" w14:textId="77777777" w:rsidR="005F43C1" w:rsidRDefault="005F43C1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846C2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5B19195C" w14:textId="77777777" w:rsidR="0064254F" w:rsidRDefault="0064254F" w:rsidP="0064254F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20349C75" w14:textId="432FF40B" w:rsidR="0064254F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9B07E2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H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</w:t>
            </w:r>
            <w:r w:rsidR="009B07E2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23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3, Obrazec št. 5)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8881" w14:textId="77777777" w:rsidR="005F43C1" w:rsidRDefault="005F43C1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846C2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496CFC21" w14:textId="77777777" w:rsidR="0064254F" w:rsidRDefault="0064254F" w:rsidP="0064254F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1D62E570" w14:textId="3B68E6DF" w:rsidR="0064254F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9B07E2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I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2</w:t>
            </w:r>
            <w:r w:rsidR="009B07E2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3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3, Obrazec št. 5)</w:t>
            </w:r>
          </w:p>
        </w:tc>
      </w:tr>
      <w:tr w:rsidR="00FB589A" w:rsidRPr="00901067" w14:paraId="7AD53892" w14:textId="77777777" w:rsidTr="00FB589A">
        <w:trPr>
          <w:trHeight w:hRule="exact" w:val="403"/>
        </w:trPr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4B7A6E6" w14:textId="1D455FBA" w:rsidR="00FB589A" w:rsidRDefault="00FB589A" w:rsidP="00BC6B23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5C1FE9">
              <w:rPr>
                <w:rFonts w:asciiTheme="minorHAnsi" w:hAnsiTheme="minorHAnsi" w:cstheme="minorHAnsi"/>
                <w:b/>
                <w:sz w:val="20"/>
                <w:szCs w:val="20"/>
              </w:rPr>
              <w:t>SKUPNA PONUJENA CENA (EUR)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A83D" w14:textId="01A8B345" w:rsidR="00FB589A" w:rsidRDefault="00FB589A" w:rsidP="0066213F">
            <w:pPr>
              <w:tabs>
                <w:tab w:val="right" w:pos="1960"/>
              </w:tabs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E81A" w14:textId="3FF2173D" w:rsidR="00FB589A" w:rsidRDefault="00FB589A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1347" w14:textId="45724957" w:rsidR="00FB589A" w:rsidRDefault="00FB589A" w:rsidP="0066213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35E77788" w14:textId="77777777" w:rsidR="005C1FE9" w:rsidRDefault="005C1FE9" w:rsidP="009207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B7DB2F7" w14:textId="77777777" w:rsidR="00885727" w:rsidRPr="00DE0432" w:rsidRDefault="00885727" w:rsidP="00885727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 xml:space="preserve">Cene veljajo za ponujeno opremo in storitve, skladno z zahtevami </w:t>
      </w:r>
      <w:r>
        <w:rPr>
          <w:rFonts w:asciiTheme="minorHAnsi" w:hAnsiTheme="minorHAnsi" w:cstheme="minorHAnsi"/>
          <w:sz w:val="20"/>
          <w:szCs w:val="20"/>
        </w:rPr>
        <w:t xml:space="preserve">iz </w:t>
      </w:r>
      <w:r w:rsidRPr="00DE0432">
        <w:rPr>
          <w:rFonts w:asciiTheme="minorHAnsi" w:hAnsiTheme="minorHAnsi" w:cstheme="minorHAnsi"/>
          <w:sz w:val="20"/>
          <w:szCs w:val="20"/>
        </w:rPr>
        <w:t>tehničnih specifikacij.</w:t>
      </w:r>
    </w:p>
    <w:p w14:paraId="00478B18" w14:textId="77777777" w:rsidR="00885727" w:rsidRPr="00DE0432" w:rsidRDefault="00885727" w:rsidP="00885727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>Cene morajo biti izražene v evrih in morajo vključevati vse elemente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DE0432">
        <w:rPr>
          <w:rFonts w:asciiTheme="minorHAnsi" w:hAnsiTheme="minorHAnsi" w:cstheme="minorHAnsi"/>
          <w:sz w:val="20"/>
          <w:szCs w:val="20"/>
        </w:rPr>
        <w:t xml:space="preserve"> iz katerih so sestavljene (razpisane storitve</w:t>
      </w:r>
      <w:r>
        <w:rPr>
          <w:rFonts w:asciiTheme="minorHAnsi" w:hAnsiTheme="minorHAnsi" w:cstheme="minorHAnsi"/>
          <w:sz w:val="20"/>
          <w:szCs w:val="20"/>
        </w:rPr>
        <w:t>;</w:t>
      </w:r>
      <w:r w:rsidRPr="00DE0432">
        <w:rPr>
          <w:rFonts w:asciiTheme="minorHAnsi" w:hAnsiTheme="minorHAnsi" w:cstheme="minorHAnsi"/>
          <w:sz w:val="20"/>
          <w:szCs w:val="20"/>
        </w:rPr>
        <w:t xml:space="preserve"> morebitne popuste</w:t>
      </w:r>
      <w:r>
        <w:rPr>
          <w:rFonts w:asciiTheme="minorHAnsi" w:hAnsiTheme="minorHAnsi" w:cstheme="minorHAnsi"/>
          <w:sz w:val="20"/>
          <w:szCs w:val="20"/>
        </w:rPr>
        <w:t>;</w:t>
      </w:r>
      <w:r w:rsidRPr="00DE0432">
        <w:rPr>
          <w:rFonts w:asciiTheme="minorHAnsi" w:hAnsiTheme="minorHAnsi" w:cstheme="minorHAnsi"/>
          <w:sz w:val="20"/>
          <w:szCs w:val="20"/>
        </w:rPr>
        <w:t xml:space="preserve"> stroške dela</w:t>
      </w:r>
      <w:r>
        <w:rPr>
          <w:rFonts w:asciiTheme="minorHAnsi" w:hAnsiTheme="minorHAnsi" w:cstheme="minorHAnsi"/>
          <w:sz w:val="20"/>
          <w:szCs w:val="20"/>
        </w:rPr>
        <w:t>;</w:t>
      </w:r>
      <w:r w:rsidRPr="00DE0432">
        <w:rPr>
          <w:rFonts w:asciiTheme="minorHAnsi" w:hAnsiTheme="minorHAnsi" w:cstheme="minorHAnsi"/>
          <w:sz w:val="20"/>
          <w:szCs w:val="20"/>
        </w:rPr>
        <w:t xml:space="preserve"> prevozne stroške, </w:t>
      </w:r>
      <w:r>
        <w:rPr>
          <w:rFonts w:asciiTheme="minorHAnsi" w:hAnsiTheme="minorHAnsi" w:cstheme="minorHAnsi"/>
          <w:sz w:val="20"/>
          <w:szCs w:val="20"/>
        </w:rPr>
        <w:t xml:space="preserve">vključno s carino, cestnino idr.; </w:t>
      </w:r>
      <w:r w:rsidRPr="00DE0432">
        <w:rPr>
          <w:rFonts w:asciiTheme="minorHAnsi" w:hAnsiTheme="minorHAnsi" w:cstheme="minorHAnsi"/>
          <w:sz w:val="20"/>
          <w:szCs w:val="20"/>
        </w:rPr>
        <w:t xml:space="preserve">zavarovanja, stroške dostave ipd. </w:t>
      </w:r>
      <w:r>
        <w:rPr>
          <w:rFonts w:asciiTheme="minorHAnsi" w:hAnsiTheme="minorHAnsi" w:cstheme="minorHAnsi"/>
          <w:sz w:val="20"/>
          <w:szCs w:val="20"/>
        </w:rPr>
        <w:t xml:space="preserve">oziroma vse </w:t>
      </w:r>
      <w:r w:rsidRPr="00DE0432">
        <w:rPr>
          <w:rFonts w:asciiTheme="minorHAnsi" w:hAnsiTheme="minorHAnsi" w:cstheme="minorHAnsi"/>
          <w:sz w:val="20"/>
          <w:szCs w:val="20"/>
        </w:rPr>
        <w:t>stroške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DE0432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kot so </w:t>
      </w:r>
      <w:r w:rsidRPr="00DE0432">
        <w:rPr>
          <w:rFonts w:asciiTheme="minorHAnsi" w:hAnsiTheme="minorHAnsi" w:cstheme="minorHAnsi"/>
          <w:sz w:val="20"/>
          <w:szCs w:val="20"/>
        </w:rPr>
        <w:t>opredeljen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DE0432">
        <w:rPr>
          <w:rFonts w:asciiTheme="minorHAnsi" w:hAnsiTheme="minorHAnsi" w:cstheme="minorHAnsi"/>
          <w:sz w:val="20"/>
          <w:szCs w:val="20"/>
        </w:rPr>
        <w:t xml:space="preserve"> v dokumentaciji</w:t>
      </w:r>
      <w:r>
        <w:rPr>
          <w:rFonts w:asciiTheme="minorHAnsi" w:hAnsiTheme="minorHAnsi" w:cstheme="minorHAnsi"/>
          <w:sz w:val="20"/>
          <w:szCs w:val="20"/>
        </w:rPr>
        <w:t xml:space="preserve"> JN. </w:t>
      </w:r>
    </w:p>
    <w:p w14:paraId="53AFD7A2" w14:textId="77777777" w:rsidR="00885727" w:rsidRPr="00DE0432" w:rsidRDefault="00885727" w:rsidP="00885727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lastRenderedPageBreak/>
        <w:t>Cena je nespremenljiva za ves čas trajanja pogodbe.</w:t>
      </w:r>
    </w:p>
    <w:p w14:paraId="433B8B42" w14:textId="26B6331F" w:rsidR="00DE6774" w:rsidRPr="00D660D7" w:rsidRDefault="00DE6774" w:rsidP="00DE6774">
      <w:pPr>
        <w:numPr>
          <w:ilvl w:val="0"/>
          <w:numId w:val="7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660D7">
        <w:rPr>
          <w:rFonts w:asciiTheme="minorHAnsi" w:hAnsiTheme="minorHAnsi" w:cstheme="minorHAnsi"/>
          <w:bCs/>
          <w:iCs/>
          <w:sz w:val="20"/>
          <w:szCs w:val="20"/>
        </w:rPr>
        <w:t xml:space="preserve">Opredelitev glede </w:t>
      </w:r>
      <w:r w:rsidR="00056E27">
        <w:rPr>
          <w:rFonts w:asciiTheme="minorHAnsi" w:hAnsiTheme="minorHAnsi" w:cstheme="minorHAnsi"/>
          <w:bCs/>
          <w:iCs/>
          <w:sz w:val="20"/>
          <w:szCs w:val="20"/>
        </w:rPr>
        <w:t>trajanja garancijske dobe</w:t>
      </w:r>
      <w:r w:rsidR="00B80BD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572895">
        <w:rPr>
          <w:rFonts w:asciiTheme="minorHAnsi" w:hAnsiTheme="minorHAnsi" w:cstheme="minorHAnsi"/>
          <w:bCs/>
          <w:iCs/>
          <w:sz w:val="20"/>
          <w:szCs w:val="20"/>
        </w:rPr>
        <w:t xml:space="preserve">v </w:t>
      </w:r>
      <w:r w:rsidR="00B80BD8">
        <w:rPr>
          <w:rFonts w:asciiTheme="minorHAnsi" w:hAnsiTheme="minorHAnsi" w:cstheme="minorHAnsi"/>
          <w:bCs/>
          <w:iCs/>
          <w:sz w:val="20"/>
          <w:szCs w:val="20"/>
        </w:rPr>
        <w:t xml:space="preserve">številu let, šteto od </w:t>
      </w:r>
      <w:r w:rsidR="00B80BD8" w:rsidRPr="00B80BD8">
        <w:rPr>
          <w:rFonts w:asciiTheme="minorHAnsi" w:hAnsiTheme="minorHAnsi" w:cstheme="minorHAnsi"/>
          <w:bCs/>
          <w:iCs/>
          <w:sz w:val="20"/>
          <w:szCs w:val="20"/>
        </w:rPr>
        <w:t>podpisa prevzemnega zapisnika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(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>ponudnik</w:t>
      </w:r>
      <w:r>
        <w:rPr>
          <w:rFonts w:asciiTheme="minorHAnsi" w:hAnsiTheme="minorHAnsi" w:cstheme="minorHAnsi"/>
          <w:bCs/>
          <w:i/>
          <w:sz w:val="20"/>
          <w:szCs w:val="20"/>
        </w:rPr>
        <w:t xml:space="preserve"> ustrezno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 xml:space="preserve"> </w:t>
      </w:r>
      <w:r w:rsidR="00056E27">
        <w:rPr>
          <w:rFonts w:asciiTheme="minorHAnsi" w:hAnsiTheme="minorHAnsi" w:cstheme="minorHAnsi"/>
          <w:bCs/>
          <w:i/>
          <w:sz w:val="20"/>
          <w:szCs w:val="20"/>
        </w:rPr>
        <w:t>izpolni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):</w:t>
      </w:r>
    </w:p>
    <w:p w14:paraId="5E5A2CA1" w14:textId="2C96D92E" w:rsidR="00DE6774" w:rsidRDefault="00DE6774" w:rsidP="00DE677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2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170"/>
        <w:gridCol w:w="3248"/>
      </w:tblGrid>
      <w:tr w:rsidR="00CE37A3" w:rsidRPr="00750415" w14:paraId="208E7F24" w14:textId="77777777" w:rsidTr="00CE37A3">
        <w:trPr>
          <w:trHeight w:hRule="exact" w:val="65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25BF11E" w14:textId="77777777" w:rsidR="00CE37A3" w:rsidRPr="00901067" w:rsidRDefault="00CE37A3" w:rsidP="0084107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Prijava na sklop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C3DE045" w14:textId="77777777" w:rsidR="00CE37A3" w:rsidRPr="00901067" w:rsidRDefault="00CE37A3" w:rsidP="0084107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D17EC6" w14:textId="4BC2FB5A" w:rsidR="00CE37A3" w:rsidRPr="00901067" w:rsidRDefault="00CE37A3" w:rsidP="0084107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Tr</w:t>
            </w:r>
            <w:r w:rsidR="00BC5004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ajanje garan</w:t>
            </w:r>
            <w:r w:rsidR="00ED7C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</w:t>
            </w:r>
            <w:r w:rsidR="00BC5004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ijske dobe</w:t>
            </w:r>
          </w:p>
        </w:tc>
      </w:tr>
      <w:tr w:rsidR="00CE37A3" w:rsidRPr="00901067" w14:paraId="23C14B10" w14:textId="77777777" w:rsidTr="00CE37A3">
        <w:trPr>
          <w:trHeight w:hRule="exact" w:val="65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3CAE" w14:textId="77777777" w:rsidR="00CE37A3" w:rsidRPr="005F43C1" w:rsidRDefault="00CE37A3" w:rsidP="0084107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39B1571" w14:textId="77777777" w:rsidR="00CE37A3" w:rsidRDefault="00CE37A3" w:rsidP="0084107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E008C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Sklop 1: Elektronska naprava za meritev rasti razpoke v kovinskih materialih</w:t>
            </w:r>
          </w:p>
          <w:p w14:paraId="2514A652" w14:textId="60CC2B04" w:rsidR="00BC5004" w:rsidRPr="00E008C6" w:rsidRDefault="00BC5004" w:rsidP="0084107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D59BA" w14:textId="138DC094" w:rsidR="00CE37A3" w:rsidRPr="00E008C6" w:rsidRDefault="00CE37A3" w:rsidP="0084107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BC500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let</w:t>
            </w:r>
          </w:p>
        </w:tc>
      </w:tr>
      <w:tr w:rsidR="00CE37A3" w:rsidRPr="00901067" w14:paraId="7CEA7069" w14:textId="77777777" w:rsidTr="00CE37A3">
        <w:trPr>
          <w:trHeight w:hRule="exact" w:val="6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7B6E" w14:textId="77777777" w:rsidR="00CE37A3" w:rsidRPr="005F43C1" w:rsidRDefault="00CE37A3" w:rsidP="0084107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EB103E6" w14:textId="77777777" w:rsidR="00CE37A3" w:rsidRPr="00901067" w:rsidRDefault="00CE37A3" w:rsidP="0084107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2: </w:t>
            </w:r>
            <w:r w:rsidRPr="00E008C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Sistem za stereo-optično merjenje deformacij na površini materiala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7FB3" w14:textId="36CCDDFE" w:rsidR="00CE37A3" w:rsidRPr="00901067" w:rsidRDefault="00CE37A3" w:rsidP="0084107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BC500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let</w:t>
            </w:r>
          </w:p>
        </w:tc>
      </w:tr>
      <w:tr w:rsidR="00CE37A3" w:rsidRPr="00901067" w14:paraId="66634D38" w14:textId="77777777" w:rsidTr="00CE37A3">
        <w:trPr>
          <w:trHeight w:hRule="exact" w:val="66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7051" w14:textId="77777777" w:rsidR="00CE37A3" w:rsidRPr="005F43C1" w:rsidRDefault="00CE37A3" w:rsidP="0084107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1CCBD26" w14:textId="77777777" w:rsidR="00CE37A3" w:rsidRPr="00846C28" w:rsidRDefault="00CE37A3" w:rsidP="0084107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46C2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Sklop 3: Stereo-mikroskop za spremljanje degradacije površine materiala med testiranjem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3FF5" w14:textId="0A821813" w:rsidR="00CE37A3" w:rsidRPr="00846C28" w:rsidRDefault="00CE37A3" w:rsidP="0084107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846C2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BC500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let</w:t>
            </w:r>
          </w:p>
        </w:tc>
      </w:tr>
    </w:tbl>
    <w:p w14:paraId="6358CFB7" w14:textId="7BEB0EF1" w:rsidR="00DE6774" w:rsidRDefault="00DE6774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3A934A8" w14:textId="0D55C350" w:rsidR="00A40C76" w:rsidRDefault="00A40C76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E3282F8" w14:textId="62D732B1" w:rsidR="00A40C76" w:rsidRDefault="00A40C76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DE043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E043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6BF9AE27" w14:textId="77777777" w:rsidR="0057567B" w:rsidRPr="00DE0432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>Veljavnost ponudbe: sto dvajset (12</w:t>
      </w:r>
      <w:r w:rsidR="00CF3C83" w:rsidRPr="00DE0432">
        <w:rPr>
          <w:rFonts w:asciiTheme="minorHAnsi" w:hAnsiTheme="minorHAnsi" w:cstheme="minorHAnsi"/>
          <w:sz w:val="20"/>
          <w:szCs w:val="20"/>
        </w:rPr>
        <w:t xml:space="preserve">0) dni od roka za oddajo </w:t>
      </w:r>
      <w:r w:rsidR="00E033A8" w:rsidRPr="00DE043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</w:p>
    <w:p w14:paraId="7441D413" w14:textId="375CB625" w:rsidR="00885727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>Rok dobave</w:t>
      </w:r>
      <w:r w:rsidR="00136CF6">
        <w:rPr>
          <w:rFonts w:asciiTheme="minorHAnsi" w:hAnsiTheme="minorHAnsi" w:cstheme="minorHAnsi"/>
          <w:sz w:val="20"/>
          <w:szCs w:val="20"/>
        </w:rPr>
        <w:t xml:space="preserve"> se šteje</w:t>
      </w:r>
      <w:r w:rsidR="007C1C91">
        <w:rPr>
          <w:rFonts w:asciiTheme="minorHAnsi" w:hAnsiTheme="minorHAnsi" w:cstheme="minorHAnsi"/>
          <w:sz w:val="20"/>
          <w:szCs w:val="20"/>
        </w:rPr>
        <w:t xml:space="preserve"> </w:t>
      </w:r>
      <w:r w:rsidR="007C1C91" w:rsidRPr="007C1C91">
        <w:rPr>
          <w:rFonts w:asciiTheme="minorHAnsi" w:hAnsiTheme="minorHAnsi" w:cstheme="minorHAnsi"/>
          <w:sz w:val="20"/>
          <w:szCs w:val="20"/>
        </w:rPr>
        <w:t>od začetka veljavnosti pogodbe o naročilu opreme oziroma od izpolnitve odložnega pogoja, navedenega v pogodbi, o izpolnitvi katerega naročnik pisno obvesti dobavitelja</w:t>
      </w:r>
      <w:r w:rsidR="00846C28">
        <w:rPr>
          <w:rFonts w:asciiTheme="minorHAnsi" w:hAnsiTheme="minorHAnsi" w:cstheme="minorHAnsi"/>
          <w:sz w:val="20"/>
          <w:szCs w:val="20"/>
        </w:rPr>
        <w:t xml:space="preserve"> in znaša za</w:t>
      </w:r>
      <w:r w:rsidR="007C1C91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4D6AA412" w14:textId="68372E4A" w:rsidR="007C1C91" w:rsidRPr="007C1C91" w:rsidRDefault="007C1C91" w:rsidP="007C1C91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7C1C91">
        <w:rPr>
          <w:rFonts w:asciiTheme="minorHAnsi" w:hAnsiTheme="minorHAnsi" w:cstheme="minorHAnsi"/>
          <w:sz w:val="20"/>
          <w:szCs w:val="20"/>
        </w:rPr>
        <w:t>- sklop 1: najkasneje 120 (sto dvajset) dni</w:t>
      </w:r>
      <w:r w:rsidR="00695997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0F2529BF" w14:textId="4F63B5EA" w:rsidR="007C1C91" w:rsidRPr="007C1C91" w:rsidRDefault="007C1C91" w:rsidP="007C1C91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7C1C91">
        <w:rPr>
          <w:rFonts w:asciiTheme="minorHAnsi" w:hAnsiTheme="minorHAnsi" w:cstheme="minorHAnsi"/>
          <w:sz w:val="20"/>
          <w:szCs w:val="20"/>
        </w:rPr>
        <w:t>- sklop 2: najkasneje 90 (devetdeset) dni</w:t>
      </w:r>
      <w:r w:rsidR="00695997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649B0CA5" w14:textId="5CA95056" w:rsidR="00E25BB4" w:rsidRPr="000A3DFB" w:rsidRDefault="007C1C91" w:rsidP="000A3DFB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7C1C91">
        <w:rPr>
          <w:rFonts w:asciiTheme="minorHAnsi" w:hAnsiTheme="minorHAnsi" w:cstheme="minorHAnsi"/>
          <w:sz w:val="20"/>
          <w:szCs w:val="20"/>
        </w:rPr>
        <w:t>- sklop 3: najkasneje 30 (trideset) dni</w:t>
      </w:r>
      <w:r w:rsidR="0069599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B410729" w14:textId="7FBDB1FD" w:rsidR="0057567B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 xml:space="preserve">Garancijski rok za ponujeno opremo </w:t>
      </w:r>
      <w:r w:rsidR="006243A4">
        <w:rPr>
          <w:rFonts w:asciiTheme="minorHAnsi" w:hAnsiTheme="minorHAnsi" w:cstheme="minorHAnsi"/>
          <w:sz w:val="20"/>
          <w:szCs w:val="20"/>
        </w:rPr>
        <w:t xml:space="preserve">se šteje </w:t>
      </w:r>
      <w:r w:rsidR="006243A4" w:rsidRPr="007C1C91">
        <w:rPr>
          <w:rFonts w:asciiTheme="minorHAnsi" w:hAnsiTheme="minorHAnsi" w:cstheme="minorHAnsi"/>
          <w:sz w:val="20"/>
          <w:szCs w:val="20"/>
        </w:rPr>
        <w:t xml:space="preserve">od </w:t>
      </w:r>
      <w:r w:rsidR="00730733">
        <w:rPr>
          <w:rFonts w:asciiTheme="minorHAnsi" w:hAnsiTheme="minorHAnsi" w:cstheme="minorHAnsi"/>
          <w:sz w:val="20"/>
          <w:szCs w:val="20"/>
        </w:rPr>
        <w:t>podpisa prevzemnega zapisnika</w:t>
      </w:r>
      <w:r w:rsidR="00441C42">
        <w:rPr>
          <w:rFonts w:asciiTheme="minorHAnsi" w:hAnsiTheme="minorHAnsi" w:cstheme="minorHAnsi"/>
          <w:sz w:val="20"/>
          <w:szCs w:val="20"/>
        </w:rPr>
        <w:t xml:space="preserve">. Minimalna zahtevana </w:t>
      </w:r>
      <w:r w:rsidR="006243A4">
        <w:rPr>
          <w:rFonts w:asciiTheme="minorHAnsi" w:hAnsiTheme="minorHAnsi" w:cstheme="minorHAnsi"/>
          <w:sz w:val="20"/>
          <w:szCs w:val="20"/>
        </w:rPr>
        <w:t xml:space="preserve">znaša za: </w:t>
      </w:r>
    </w:p>
    <w:p w14:paraId="130F123F" w14:textId="75A8E69A" w:rsidR="006243A4" w:rsidRPr="006243A4" w:rsidRDefault="006243A4" w:rsidP="006243A4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6243A4">
        <w:rPr>
          <w:rFonts w:asciiTheme="minorHAnsi" w:hAnsiTheme="minorHAnsi" w:cstheme="minorHAnsi"/>
          <w:sz w:val="20"/>
          <w:szCs w:val="20"/>
        </w:rPr>
        <w:t>- sklop 1:</w:t>
      </w:r>
      <w:r w:rsidR="00730733">
        <w:rPr>
          <w:rFonts w:asciiTheme="minorHAnsi" w:hAnsiTheme="minorHAnsi" w:cstheme="minorHAnsi"/>
          <w:sz w:val="20"/>
          <w:szCs w:val="20"/>
        </w:rPr>
        <w:t xml:space="preserve"> dve (2) leti</w:t>
      </w:r>
      <w:r w:rsidRPr="006243A4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443BB974" w14:textId="3D011900" w:rsidR="006243A4" w:rsidRPr="006243A4" w:rsidRDefault="006243A4" w:rsidP="006243A4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6243A4">
        <w:rPr>
          <w:rFonts w:asciiTheme="minorHAnsi" w:hAnsiTheme="minorHAnsi" w:cstheme="minorHAnsi"/>
          <w:sz w:val="20"/>
          <w:szCs w:val="20"/>
        </w:rPr>
        <w:t xml:space="preserve">- sklop 2: </w:t>
      </w:r>
      <w:r w:rsidR="005302D9" w:rsidRPr="005302D9">
        <w:rPr>
          <w:rFonts w:asciiTheme="minorHAnsi" w:hAnsiTheme="minorHAnsi" w:cstheme="minorHAnsi"/>
          <w:sz w:val="20"/>
          <w:szCs w:val="20"/>
        </w:rPr>
        <w:t>za računalnik vsaj</w:t>
      </w:r>
      <w:r w:rsidR="004C3E83">
        <w:rPr>
          <w:rFonts w:asciiTheme="minorHAnsi" w:hAnsiTheme="minorHAnsi" w:cstheme="minorHAnsi"/>
          <w:sz w:val="20"/>
          <w:szCs w:val="20"/>
        </w:rPr>
        <w:t xml:space="preserve"> tri (</w:t>
      </w:r>
      <w:r w:rsidR="005302D9" w:rsidRPr="005302D9">
        <w:rPr>
          <w:rFonts w:asciiTheme="minorHAnsi" w:hAnsiTheme="minorHAnsi" w:cstheme="minorHAnsi"/>
          <w:sz w:val="20"/>
          <w:szCs w:val="20"/>
        </w:rPr>
        <w:t>3</w:t>
      </w:r>
      <w:r w:rsidR="004C3E83">
        <w:rPr>
          <w:rFonts w:asciiTheme="minorHAnsi" w:hAnsiTheme="minorHAnsi" w:cstheme="minorHAnsi"/>
          <w:sz w:val="20"/>
          <w:szCs w:val="20"/>
        </w:rPr>
        <w:t>)</w:t>
      </w:r>
      <w:r w:rsidR="005302D9" w:rsidRPr="005302D9">
        <w:rPr>
          <w:rFonts w:asciiTheme="minorHAnsi" w:hAnsiTheme="minorHAnsi" w:cstheme="minorHAnsi"/>
          <w:sz w:val="20"/>
          <w:szCs w:val="20"/>
        </w:rPr>
        <w:t xml:space="preserve"> leta in za ostalo opremo vsaj dve</w:t>
      </w:r>
      <w:r w:rsidR="004C3E83">
        <w:rPr>
          <w:rFonts w:asciiTheme="minorHAnsi" w:hAnsiTheme="minorHAnsi" w:cstheme="minorHAnsi"/>
          <w:sz w:val="20"/>
          <w:szCs w:val="20"/>
        </w:rPr>
        <w:t xml:space="preserve"> (2)</w:t>
      </w:r>
      <w:r w:rsidR="005302D9" w:rsidRPr="005302D9">
        <w:rPr>
          <w:rFonts w:asciiTheme="minorHAnsi" w:hAnsiTheme="minorHAnsi" w:cstheme="minorHAnsi"/>
          <w:sz w:val="20"/>
          <w:szCs w:val="20"/>
        </w:rPr>
        <w:t xml:space="preserve"> leti</w:t>
      </w:r>
      <w:r w:rsidRPr="006243A4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5987BFBB" w14:textId="7619681A" w:rsidR="006243A4" w:rsidRDefault="006243A4" w:rsidP="006243A4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6243A4">
        <w:rPr>
          <w:rFonts w:asciiTheme="minorHAnsi" w:hAnsiTheme="minorHAnsi" w:cstheme="minorHAnsi"/>
          <w:sz w:val="20"/>
          <w:szCs w:val="20"/>
        </w:rPr>
        <w:t xml:space="preserve">- sklop 3: </w:t>
      </w:r>
      <w:r w:rsidR="002F60D1">
        <w:rPr>
          <w:rFonts w:asciiTheme="minorHAnsi" w:hAnsiTheme="minorHAnsi" w:cstheme="minorHAnsi"/>
          <w:sz w:val="20"/>
          <w:szCs w:val="20"/>
        </w:rPr>
        <w:t>dve (2) leti</w:t>
      </w:r>
      <w:r w:rsidR="004C3E83">
        <w:rPr>
          <w:rFonts w:asciiTheme="minorHAnsi" w:hAnsiTheme="minorHAnsi" w:cstheme="minorHAnsi"/>
          <w:sz w:val="20"/>
          <w:szCs w:val="20"/>
        </w:rPr>
        <w:t xml:space="preserve">.  </w:t>
      </w:r>
    </w:p>
    <w:p w14:paraId="74F47F42" w14:textId="77777777" w:rsidR="006243A4" w:rsidRPr="00DE0432" w:rsidRDefault="006243A4" w:rsidP="006243A4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2F611DFC" w14:textId="7F95897F" w:rsidR="004C3E83" w:rsidRDefault="0057567B" w:rsidP="00A40C76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695997">
        <w:rPr>
          <w:rFonts w:asciiTheme="minorHAnsi" w:hAnsiTheme="minorHAnsi" w:cstheme="minorHAnsi"/>
          <w:sz w:val="20"/>
          <w:szCs w:val="20"/>
        </w:rPr>
        <w:t>Zavezujemo se nuditi tehnično podporo pri uporabi in vzdrževanju osrednje opreme</w:t>
      </w:r>
      <w:r w:rsidR="00936090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6C8DCA0" w14:textId="77777777" w:rsidR="00A40C76" w:rsidRPr="00A40C76" w:rsidRDefault="00A40C76" w:rsidP="00A40C7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6469717" w14:textId="77777777" w:rsidR="00AD43CB" w:rsidRDefault="00AD43CB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br w:type="page"/>
      </w:r>
    </w:p>
    <w:p w14:paraId="58EF3BDE" w14:textId="7CB35165" w:rsidR="00D16ACF" w:rsidRPr="00DE043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E0432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PRILOGE:</w:t>
      </w:r>
    </w:p>
    <w:p w14:paraId="41DAE40D" w14:textId="58206C52" w:rsidR="0057567B" w:rsidRPr="00DE043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b/>
          <w:sz w:val="20"/>
          <w:szCs w:val="20"/>
        </w:rPr>
        <w:t>P</w:t>
      </w:r>
      <w:r w:rsidR="00DE0432">
        <w:rPr>
          <w:rFonts w:asciiTheme="minorHAnsi" w:hAnsiTheme="minorHAnsi" w:cstheme="minorHAnsi"/>
          <w:b/>
          <w:sz w:val="20"/>
          <w:szCs w:val="20"/>
        </w:rPr>
        <w:t xml:space="preserve">riloga </w:t>
      </w:r>
      <w:r w:rsidRPr="00DE0432">
        <w:rPr>
          <w:rFonts w:asciiTheme="minorHAnsi" w:hAnsiTheme="minorHAnsi" w:cstheme="minorHAnsi"/>
          <w:b/>
          <w:sz w:val="20"/>
          <w:szCs w:val="20"/>
        </w:rPr>
        <w:t xml:space="preserve">1: </w:t>
      </w:r>
      <w:r w:rsidR="00CF3C83" w:rsidRPr="00DE0432">
        <w:rPr>
          <w:rFonts w:asciiTheme="minorHAnsi" w:hAnsiTheme="minorHAnsi" w:cstheme="minorHAnsi"/>
          <w:sz w:val="20"/>
          <w:szCs w:val="20"/>
        </w:rPr>
        <w:t>Predračun</w:t>
      </w:r>
    </w:p>
    <w:p w14:paraId="056BA5D0" w14:textId="249795A9" w:rsidR="0057567B" w:rsidRDefault="00CF3C83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b/>
          <w:sz w:val="20"/>
          <w:szCs w:val="20"/>
        </w:rPr>
        <w:t>P</w:t>
      </w:r>
      <w:r w:rsidR="00DE0432">
        <w:rPr>
          <w:rFonts w:asciiTheme="minorHAnsi" w:hAnsiTheme="minorHAnsi" w:cstheme="minorHAnsi"/>
          <w:b/>
          <w:sz w:val="20"/>
          <w:szCs w:val="20"/>
        </w:rPr>
        <w:t>riloga</w:t>
      </w:r>
      <w:r w:rsidRPr="00DE0432">
        <w:rPr>
          <w:rFonts w:asciiTheme="minorHAnsi" w:hAnsiTheme="minorHAnsi" w:cstheme="minorHAnsi"/>
          <w:b/>
          <w:sz w:val="20"/>
          <w:szCs w:val="20"/>
        </w:rPr>
        <w:t xml:space="preserve"> 2</w:t>
      </w:r>
      <w:r w:rsidR="0057567B" w:rsidRPr="00DE0432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57567B" w:rsidRPr="00DE0432">
        <w:rPr>
          <w:rFonts w:asciiTheme="minorHAnsi" w:hAnsiTheme="minorHAnsi" w:cstheme="minorHAnsi"/>
          <w:sz w:val="20"/>
          <w:szCs w:val="20"/>
        </w:rPr>
        <w:t>Specifikacija posamezne opreme</w:t>
      </w:r>
    </w:p>
    <w:p w14:paraId="66554265" w14:textId="77777777" w:rsidR="00107E18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DE043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4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DE043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DE043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DE043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DE043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136CF6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136CF6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0ABACF29" w14:textId="77777777" w:rsidR="00136CF6" w:rsidRPr="00136CF6" w:rsidRDefault="00136CF6" w:rsidP="00136CF6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136CF6">
        <w:rPr>
          <w:rFonts w:ascii="Calibri" w:hAnsi="Calibri" w:cs="Tahoma"/>
          <w:sz w:val="18"/>
          <w:szCs w:val="18"/>
          <w:lang w:val="x-none" w:eastAsia="x-none"/>
        </w:rPr>
        <w:t xml:space="preserve">Ta obrazec se izpolni </w:t>
      </w:r>
      <w:r w:rsidRPr="00136CF6">
        <w:rPr>
          <w:rFonts w:ascii="Calibri" w:hAnsi="Calibri" w:cs="Tahoma"/>
          <w:sz w:val="18"/>
          <w:szCs w:val="18"/>
          <w:lang w:eastAsia="x-none"/>
        </w:rPr>
        <w:t>in podpiše</w:t>
      </w:r>
      <w:r w:rsidRPr="00136CF6">
        <w:rPr>
          <w:rFonts w:ascii="Calibri" w:hAnsi="Calibri" w:cs="Tahoma"/>
          <w:sz w:val="18"/>
          <w:szCs w:val="18"/>
          <w:lang w:val="x-none" w:eastAsia="x-none"/>
        </w:rPr>
        <w:t>.</w:t>
      </w:r>
    </w:p>
    <w:p w14:paraId="3BAA006E" w14:textId="77777777" w:rsidR="00136CF6" w:rsidRPr="00136CF6" w:rsidRDefault="00136CF6" w:rsidP="00136CF6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136CF6">
        <w:rPr>
          <w:rFonts w:ascii="Calibri" w:hAnsi="Calibri" w:cs="Tahoma"/>
          <w:sz w:val="18"/>
          <w:szCs w:val="18"/>
          <w:lang w:eastAsia="x-none"/>
        </w:rPr>
        <w:t>Ponudnik naloži priloge št. 1 -2 v informacijski sistem e-JN, v razdelek »Drugi dokumenti«.</w:t>
      </w:r>
    </w:p>
    <w:sectPr w:rsidR="00136CF6" w:rsidRPr="00136CF6" w:rsidSect="00D24A7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B04AD" w14:textId="77777777" w:rsidR="007F5D45" w:rsidRDefault="007F5D45" w:rsidP="007B5604">
      <w:r>
        <w:separator/>
      </w:r>
    </w:p>
  </w:endnote>
  <w:endnote w:type="continuationSeparator" w:id="0">
    <w:p w14:paraId="1F655C9D" w14:textId="77777777" w:rsidR="007F5D45" w:rsidRDefault="007F5D4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7F5D4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12C0" w14:textId="008BA342" w:rsidR="004A3C5E" w:rsidRPr="004A3C5E" w:rsidRDefault="005E34C2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45D1A">
      <w:rPr>
        <w:rFonts w:ascii="Calibri" w:hAnsi="Calibri" w:cs="Calibri"/>
        <w:sz w:val="16"/>
        <w:szCs w:val="16"/>
      </w:rPr>
      <w:t>302/13-RIUM4-FS11.1/2020</w:t>
    </w:r>
    <w:r w:rsidR="004A3C5E" w:rsidRPr="00145D1A">
      <w:rPr>
        <w:sz w:val="16"/>
        <w:szCs w:val="16"/>
      </w:rPr>
      <w:tab/>
    </w:r>
    <w:r w:rsidR="004A3C5E" w:rsidRPr="00145D1A">
      <w:rPr>
        <w:sz w:val="16"/>
        <w:szCs w:val="16"/>
      </w:rPr>
      <w:tab/>
    </w:r>
    <w:r w:rsidR="004A3C5E" w:rsidRPr="00145D1A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145D1A">
      <w:rPr>
        <w:rFonts w:asciiTheme="minorHAnsi" w:hAnsiTheme="minorHAnsi" w:cstheme="minorHAnsi"/>
        <w:sz w:val="16"/>
        <w:szCs w:val="16"/>
      </w:rPr>
      <w:fldChar w:fldCharType="begin"/>
    </w:r>
    <w:r w:rsidR="004A3C5E" w:rsidRPr="00145D1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145D1A">
      <w:rPr>
        <w:rFonts w:asciiTheme="minorHAnsi" w:hAnsiTheme="minorHAnsi" w:cstheme="minorHAnsi"/>
        <w:sz w:val="16"/>
        <w:szCs w:val="16"/>
      </w:rPr>
      <w:fldChar w:fldCharType="separate"/>
    </w:r>
    <w:r w:rsidRPr="00145D1A">
      <w:rPr>
        <w:rFonts w:asciiTheme="minorHAnsi" w:hAnsiTheme="minorHAnsi" w:cstheme="minorHAnsi"/>
        <w:noProof/>
        <w:sz w:val="16"/>
        <w:szCs w:val="16"/>
      </w:rPr>
      <w:t>2</w:t>
    </w:r>
    <w:r w:rsidR="004A3C5E" w:rsidRPr="00145D1A">
      <w:rPr>
        <w:rFonts w:asciiTheme="minorHAnsi" w:hAnsiTheme="minorHAnsi" w:cstheme="minorHAnsi"/>
        <w:sz w:val="16"/>
        <w:szCs w:val="16"/>
      </w:rPr>
      <w:fldChar w:fldCharType="end"/>
    </w:r>
    <w:r w:rsidR="004A3C5E" w:rsidRPr="00145D1A">
      <w:rPr>
        <w:rFonts w:asciiTheme="minorHAnsi" w:hAnsiTheme="minorHAnsi" w:cstheme="minorHAnsi"/>
        <w:sz w:val="16"/>
        <w:szCs w:val="16"/>
      </w:rPr>
      <w:t>/</w:t>
    </w:r>
    <w:r w:rsidR="004A3C5E" w:rsidRPr="00145D1A">
      <w:rPr>
        <w:rFonts w:asciiTheme="minorHAnsi" w:hAnsiTheme="minorHAnsi" w:cstheme="minorHAnsi"/>
        <w:sz w:val="16"/>
        <w:szCs w:val="16"/>
      </w:rPr>
      <w:fldChar w:fldCharType="begin"/>
    </w:r>
    <w:r w:rsidR="004A3C5E" w:rsidRPr="00145D1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145D1A">
      <w:rPr>
        <w:rFonts w:asciiTheme="minorHAnsi" w:hAnsiTheme="minorHAnsi" w:cstheme="minorHAnsi"/>
        <w:sz w:val="16"/>
        <w:szCs w:val="16"/>
      </w:rPr>
      <w:fldChar w:fldCharType="separate"/>
    </w:r>
    <w:r w:rsidRPr="00145D1A">
      <w:rPr>
        <w:rFonts w:asciiTheme="minorHAnsi" w:hAnsiTheme="minorHAnsi" w:cstheme="minorHAnsi"/>
        <w:noProof/>
        <w:sz w:val="16"/>
        <w:szCs w:val="16"/>
      </w:rPr>
      <w:t>2</w:t>
    </w:r>
    <w:r w:rsidR="004A3C5E" w:rsidRPr="00145D1A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2AED3" w14:textId="06D35E57" w:rsidR="004B5655" w:rsidRPr="004B5655" w:rsidRDefault="005E34C2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02541">
      <w:rPr>
        <w:rFonts w:ascii="Calibri" w:hAnsi="Calibri" w:cs="Calibri"/>
        <w:sz w:val="16"/>
        <w:szCs w:val="16"/>
      </w:rPr>
      <w:t>302/13-RIUM4-FS11.1/2020</w:t>
    </w:r>
    <w:r w:rsidR="004B5655" w:rsidRPr="00C02541">
      <w:rPr>
        <w:sz w:val="16"/>
        <w:szCs w:val="16"/>
      </w:rPr>
      <w:tab/>
    </w:r>
    <w:r w:rsidR="004B5655" w:rsidRPr="00C02541">
      <w:rPr>
        <w:sz w:val="16"/>
        <w:szCs w:val="16"/>
      </w:rPr>
      <w:tab/>
    </w:r>
    <w:r w:rsidR="004B5655" w:rsidRPr="00C02541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C02541">
      <w:rPr>
        <w:rFonts w:asciiTheme="minorHAnsi" w:hAnsiTheme="minorHAnsi" w:cstheme="minorHAnsi"/>
        <w:sz w:val="16"/>
        <w:szCs w:val="16"/>
      </w:rPr>
      <w:fldChar w:fldCharType="begin"/>
    </w:r>
    <w:r w:rsidR="004B5655" w:rsidRPr="00C0254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C02541">
      <w:rPr>
        <w:rFonts w:asciiTheme="minorHAnsi" w:hAnsiTheme="minorHAnsi" w:cstheme="minorHAnsi"/>
        <w:sz w:val="16"/>
        <w:szCs w:val="16"/>
      </w:rPr>
      <w:fldChar w:fldCharType="separate"/>
    </w:r>
    <w:r w:rsidRPr="00C02541">
      <w:rPr>
        <w:rFonts w:asciiTheme="minorHAnsi" w:hAnsiTheme="minorHAnsi" w:cstheme="minorHAnsi"/>
        <w:noProof/>
        <w:sz w:val="16"/>
        <w:szCs w:val="16"/>
      </w:rPr>
      <w:t>1</w:t>
    </w:r>
    <w:r w:rsidR="004B5655" w:rsidRPr="00C02541">
      <w:rPr>
        <w:rFonts w:asciiTheme="minorHAnsi" w:hAnsiTheme="minorHAnsi" w:cstheme="minorHAnsi"/>
        <w:sz w:val="16"/>
        <w:szCs w:val="16"/>
      </w:rPr>
      <w:fldChar w:fldCharType="end"/>
    </w:r>
    <w:r w:rsidR="004B5655" w:rsidRPr="00C02541">
      <w:rPr>
        <w:rFonts w:asciiTheme="minorHAnsi" w:hAnsiTheme="minorHAnsi" w:cstheme="minorHAnsi"/>
        <w:sz w:val="16"/>
        <w:szCs w:val="16"/>
      </w:rPr>
      <w:t>/</w:t>
    </w:r>
    <w:r w:rsidR="004B5655" w:rsidRPr="00C02541">
      <w:rPr>
        <w:rFonts w:asciiTheme="minorHAnsi" w:hAnsiTheme="minorHAnsi" w:cstheme="minorHAnsi"/>
        <w:sz w:val="16"/>
        <w:szCs w:val="16"/>
      </w:rPr>
      <w:fldChar w:fldCharType="begin"/>
    </w:r>
    <w:r w:rsidR="004B5655" w:rsidRPr="00C0254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C02541">
      <w:rPr>
        <w:rFonts w:asciiTheme="minorHAnsi" w:hAnsiTheme="minorHAnsi" w:cstheme="minorHAnsi"/>
        <w:sz w:val="16"/>
        <w:szCs w:val="16"/>
      </w:rPr>
      <w:fldChar w:fldCharType="separate"/>
    </w:r>
    <w:r w:rsidRPr="00C02541">
      <w:rPr>
        <w:rFonts w:asciiTheme="minorHAnsi" w:hAnsiTheme="minorHAnsi" w:cstheme="minorHAnsi"/>
        <w:noProof/>
        <w:sz w:val="16"/>
        <w:szCs w:val="16"/>
      </w:rPr>
      <w:t>2</w:t>
    </w:r>
    <w:r w:rsidR="004B5655" w:rsidRPr="00C0254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EB03E" w14:textId="77777777" w:rsidR="007F5D45" w:rsidRDefault="007F5D45" w:rsidP="007B5604">
      <w:r>
        <w:separator/>
      </w:r>
    </w:p>
  </w:footnote>
  <w:footnote w:type="continuationSeparator" w:id="0">
    <w:p w14:paraId="2AC6A10C" w14:textId="77777777" w:rsidR="007F5D45" w:rsidRDefault="007F5D4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C625A" w14:textId="799B37EF" w:rsidR="0046591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6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D2037" w14:textId="5900AEC5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6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3731F"/>
    <w:multiLevelType w:val="hybridMultilevel"/>
    <w:tmpl w:val="A776E4D2"/>
    <w:lvl w:ilvl="0" w:tplc="5352C9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11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163D"/>
    <w:rsid w:val="00040994"/>
    <w:rsid w:val="00047574"/>
    <w:rsid w:val="00050740"/>
    <w:rsid w:val="00056E27"/>
    <w:rsid w:val="00091B8E"/>
    <w:rsid w:val="000A2B23"/>
    <w:rsid w:val="000A3DFB"/>
    <w:rsid w:val="000B654D"/>
    <w:rsid w:val="000E27D1"/>
    <w:rsid w:val="00107E18"/>
    <w:rsid w:val="00131D58"/>
    <w:rsid w:val="00134FC9"/>
    <w:rsid w:val="00136CF6"/>
    <w:rsid w:val="00143585"/>
    <w:rsid w:val="00145D1A"/>
    <w:rsid w:val="001514AB"/>
    <w:rsid w:val="0017126F"/>
    <w:rsid w:val="00172BF4"/>
    <w:rsid w:val="00181A36"/>
    <w:rsid w:val="00185DF5"/>
    <w:rsid w:val="001C598A"/>
    <w:rsid w:val="001F1655"/>
    <w:rsid w:val="00207EC6"/>
    <w:rsid w:val="00251473"/>
    <w:rsid w:val="002632A5"/>
    <w:rsid w:val="00264490"/>
    <w:rsid w:val="00283D55"/>
    <w:rsid w:val="002F4230"/>
    <w:rsid w:val="002F60D1"/>
    <w:rsid w:val="00304616"/>
    <w:rsid w:val="00323D4D"/>
    <w:rsid w:val="003924B9"/>
    <w:rsid w:val="003F4A01"/>
    <w:rsid w:val="0040589B"/>
    <w:rsid w:val="00441C42"/>
    <w:rsid w:val="00473961"/>
    <w:rsid w:val="004A3C5E"/>
    <w:rsid w:val="004B5655"/>
    <w:rsid w:val="004C3E83"/>
    <w:rsid w:val="0051016F"/>
    <w:rsid w:val="00526D1D"/>
    <w:rsid w:val="005302D9"/>
    <w:rsid w:val="00572895"/>
    <w:rsid w:val="00574976"/>
    <w:rsid w:val="0057567B"/>
    <w:rsid w:val="00594A6C"/>
    <w:rsid w:val="005C1FE9"/>
    <w:rsid w:val="005E34C2"/>
    <w:rsid w:val="005F43C1"/>
    <w:rsid w:val="00615B14"/>
    <w:rsid w:val="00617736"/>
    <w:rsid w:val="006243A4"/>
    <w:rsid w:val="0064254F"/>
    <w:rsid w:val="00645246"/>
    <w:rsid w:val="00683906"/>
    <w:rsid w:val="00695997"/>
    <w:rsid w:val="006F72C0"/>
    <w:rsid w:val="00730733"/>
    <w:rsid w:val="00745FB3"/>
    <w:rsid w:val="00787D7F"/>
    <w:rsid w:val="00797580"/>
    <w:rsid w:val="007A04B6"/>
    <w:rsid w:val="007B38A3"/>
    <w:rsid w:val="007B5604"/>
    <w:rsid w:val="007C1C91"/>
    <w:rsid w:val="007E196F"/>
    <w:rsid w:val="007F55E0"/>
    <w:rsid w:val="007F5D45"/>
    <w:rsid w:val="008400A6"/>
    <w:rsid w:val="00846C28"/>
    <w:rsid w:val="008545B6"/>
    <w:rsid w:val="0086163E"/>
    <w:rsid w:val="00864462"/>
    <w:rsid w:val="00885727"/>
    <w:rsid w:val="008933E0"/>
    <w:rsid w:val="008C45EF"/>
    <w:rsid w:val="008D2DDF"/>
    <w:rsid w:val="00920703"/>
    <w:rsid w:val="00936090"/>
    <w:rsid w:val="00940A97"/>
    <w:rsid w:val="009647F1"/>
    <w:rsid w:val="00965F17"/>
    <w:rsid w:val="009667FF"/>
    <w:rsid w:val="00970A27"/>
    <w:rsid w:val="009760A0"/>
    <w:rsid w:val="009B07E2"/>
    <w:rsid w:val="00A10EF6"/>
    <w:rsid w:val="00A11E94"/>
    <w:rsid w:val="00A24F8F"/>
    <w:rsid w:val="00A327A2"/>
    <w:rsid w:val="00A40C76"/>
    <w:rsid w:val="00AD43CB"/>
    <w:rsid w:val="00AE2217"/>
    <w:rsid w:val="00B307A6"/>
    <w:rsid w:val="00B45051"/>
    <w:rsid w:val="00B627A4"/>
    <w:rsid w:val="00B6358C"/>
    <w:rsid w:val="00B80BD8"/>
    <w:rsid w:val="00BC5004"/>
    <w:rsid w:val="00BC6B23"/>
    <w:rsid w:val="00BF656D"/>
    <w:rsid w:val="00C02541"/>
    <w:rsid w:val="00C21A3D"/>
    <w:rsid w:val="00C45DD9"/>
    <w:rsid w:val="00CA0446"/>
    <w:rsid w:val="00CC5013"/>
    <w:rsid w:val="00CE37A3"/>
    <w:rsid w:val="00CF3C83"/>
    <w:rsid w:val="00CF5E6E"/>
    <w:rsid w:val="00D16ACF"/>
    <w:rsid w:val="00D175DA"/>
    <w:rsid w:val="00D24A75"/>
    <w:rsid w:val="00D40F67"/>
    <w:rsid w:val="00D90B07"/>
    <w:rsid w:val="00DE0432"/>
    <w:rsid w:val="00DE6774"/>
    <w:rsid w:val="00DF2140"/>
    <w:rsid w:val="00E008C6"/>
    <w:rsid w:val="00E033A8"/>
    <w:rsid w:val="00E25BB4"/>
    <w:rsid w:val="00E36CDF"/>
    <w:rsid w:val="00E61C6C"/>
    <w:rsid w:val="00E632F4"/>
    <w:rsid w:val="00E96AA5"/>
    <w:rsid w:val="00ED7CD9"/>
    <w:rsid w:val="00F2576B"/>
    <w:rsid w:val="00FB589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Iris Hajd</cp:lastModifiedBy>
  <cp:revision>24</cp:revision>
  <dcterms:created xsi:type="dcterms:W3CDTF">2018-08-21T11:56:00Z</dcterms:created>
  <dcterms:modified xsi:type="dcterms:W3CDTF">2020-06-12T09:04:00Z</dcterms:modified>
</cp:coreProperties>
</file>